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5347D" w14:textId="63A97668" w:rsidR="007B06A8" w:rsidRDefault="00905948" w:rsidP="00905948">
      <w:pPr>
        <w:jc w:val="center"/>
        <w:rPr>
          <w:b/>
          <w:bCs/>
          <w:u w:val="single"/>
        </w:rPr>
      </w:pPr>
      <w:r w:rsidRPr="00905948">
        <w:rPr>
          <w:b/>
          <w:bCs/>
          <w:u w:val="single"/>
        </w:rPr>
        <w:t>Bonneville Fisheries Non-routine maintenance</w:t>
      </w:r>
    </w:p>
    <w:p w14:paraId="77306FEF" w14:textId="18432334" w:rsidR="00905948" w:rsidRDefault="00905948" w:rsidP="00905948">
      <w:pPr>
        <w:jc w:val="center"/>
        <w:rPr>
          <w:b/>
          <w:bCs/>
          <w:u w:val="single"/>
        </w:rPr>
      </w:pPr>
    </w:p>
    <w:p w14:paraId="62AA53A3" w14:textId="1E3A6084" w:rsidR="00905948" w:rsidRDefault="00905948" w:rsidP="00905948">
      <w:pPr>
        <w:rPr>
          <w:u w:val="single"/>
        </w:rPr>
      </w:pPr>
      <w:r w:rsidRPr="00905948">
        <w:rPr>
          <w:u w:val="single"/>
        </w:rPr>
        <w:t>Bonneville 1 (Oregon side)</w:t>
      </w:r>
    </w:p>
    <w:p w14:paraId="40956ACA" w14:textId="3F353371" w:rsidR="00905948" w:rsidRDefault="00905948" w:rsidP="00905948">
      <w:pPr>
        <w:pStyle w:val="ListParagraph"/>
        <w:numPr>
          <w:ilvl w:val="0"/>
          <w:numId w:val="1"/>
        </w:numPr>
      </w:pPr>
      <w:r w:rsidRPr="00905948">
        <w:t>Install Cascades island unwatering pump (complete)</w:t>
      </w:r>
    </w:p>
    <w:p w14:paraId="770346AC" w14:textId="1BAE0F36" w:rsidR="00905948" w:rsidRDefault="00905948" w:rsidP="00905948">
      <w:pPr>
        <w:pStyle w:val="ListParagraph"/>
        <w:numPr>
          <w:ilvl w:val="0"/>
          <w:numId w:val="1"/>
        </w:numPr>
      </w:pPr>
      <w:r>
        <w:t xml:space="preserve">HSS </w:t>
      </w:r>
      <w:r w:rsidR="00E46117">
        <w:t xml:space="preserve">(hydraulic steel structure) </w:t>
      </w:r>
      <w:r>
        <w:t>inspections for FV5-3 and 5-4.</w:t>
      </w:r>
    </w:p>
    <w:p w14:paraId="26E25DD6" w14:textId="4484A01F" w:rsidR="00905948" w:rsidRDefault="00905948" w:rsidP="00905948">
      <w:pPr>
        <w:ind w:left="360"/>
      </w:pPr>
      <w:r>
        <w:t>Deferred:</w:t>
      </w:r>
    </w:p>
    <w:p w14:paraId="2EFFAF83" w14:textId="4F104348" w:rsidR="00905948" w:rsidRDefault="00905948" w:rsidP="00905948">
      <w:pPr>
        <w:pStyle w:val="ListParagraph"/>
        <w:numPr>
          <w:ilvl w:val="0"/>
          <w:numId w:val="2"/>
        </w:numPr>
      </w:pPr>
      <w:r>
        <w:t>As-built drawings</w:t>
      </w:r>
    </w:p>
    <w:p w14:paraId="3DF21020" w14:textId="6F7868A8" w:rsidR="00905948" w:rsidRDefault="00905948" w:rsidP="00905948">
      <w:pPr>
        <w:pStyle w:val="ListParagraph"/>
        <w:numPr>
          <w:ilvl w:val="0"/>
          <w:numId w:val="2"/>
        </w:numPr>
      </w:pPr>
      <w:r>
        <w:t>Cyber security</w:t>
      </w:r>
    </w:p>
    <w:p w14:paraId="7953F156" w14:textId="22BEDA94" w:rsidR="00905948" w:rsidRDefault="00905948" w:rsidP="00905948">
      <w:pPr>
        <w:pStyle w:val="ListParagraph"/>
        <w:numPr>
          <w:ilvl w:val="0"/>
          <w:numId w:val="2"/>
        </w:numPr>
      </w:pPr>
      <w:r>
        <w:t>Below the hook inspections</w:t>
      </w:r>
    </w:p>
    <w:p w14:paraId="0ED4174A" w14:textId="4A386F64" w:rsidR="00905948" w:rsidRDefault="00905948" w:rsidP="00905948">
      <w:pPr>
        <w:pStyle w:val="ListParagraph"/>
        <w:numPr>
          <w:ilvl w:val="0"/>
          <w:numId w:val="2"/>
        </w:numPr>
      </w:pPr>
      <w:r>
        <w:t>Gates 4S and 4N refurbishment</w:t>
      </w:r>
    </w:p>
    <w:p w14:paraId="721632D5" w14:textId="265708D9" w:rsidR="00905948" w:rsidRDefault="00905948" w:rsidP="00905948">
      <w:pPr>
        <w:pStyle w:val="ListParagraph"/>
        <w:numPr>
          <w:ilvl w:val="0"/>
          <w:numId w:val="2"/>
        </w:numPr>
      </w:pPr>
      <w:r>
        <w:t>Rebuild PH1 collection channel gearboxes</w:t>
      </w:r>
    </w:p>
    <w:p w14:paraId="73FB37E8" w14:textId="37969C87" w:rsidR="00905948" w:rsidRDefault="00905948" w:rsidP="00905948">
      <w:pPr>
        <w:pStyle w:val="ListParagraph"/>
        <w:numPr>
          <w:ilvl w:val="0"/>
          <w:numId w:val="2"/>
        </w:numPr>
      </w:pPr>
      <w:r>
        <w:t>B1 fishway concrete spalling</w:t>
      </w:r>
    </w:p>
    <w:p w14:paraId="27FFBE90" w14:textId="466B3987" w:rsidR="00905948" w:rsidRDefault="00905948" w:rsidP="00905948">
      <w:pPr>
        <w:ind w:left="360"/>
      </w:pPr>
    </w:p>
    <w:p w14:paraId="1A8ACD7B" w14:textId="42D060A6" w:rsidR="00905948" w:rsidRDefault="00905948" w:rsidP="00905948">
      <w:pPr>
        <w:jc w:val="both"/>
        <w:rPr>
          <w:u w:val="single"/>
        </w:rPr>
      </w:pPr>
      <w:r w:rsidRPr="00905948">
        <w:rPr>
          <w:u w:val="single"/>
        </w:rPr>
        <w:t>Bonneville 2 (Washington side)</w:t>
      </w:r>
    </w:p>
    <w:p w14:paraId="4F188995" w14:textId="1183F03D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HSS inspections</w:t>
      </w:r>
    </w:p>
    <w:p w14:paraId="0DA40A09" w14:textId="1FBA71E1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Rebuild STS camera truck cord and reel</w:t>
      </w:r>
    </w:p>
    <w:p w14:paraId="4EAF9A88" w14:textId="03C7BB67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Cyber security</w:t>
      </w:r>
    </w:p>
    <w:p w14:paraId="206D1A4A" w14:textId="5EE7CD2E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AFF brail and return pool maintenance</w:t>
      </w:r>
    </w:p>
    <w:p w14:paraId="7DB74329" w14:textId="2177F659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Replace collection channel grating</w:t>
      </w:r>
    </w:p>
    <w:p w14:paraId="12326962" w14:textId="0F72FCA8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Below the hook inspections</w:t>
      </w:r>
    </w:p>
    <w:p w14:paraId="495373C6" w14:textId="121CE915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Replace DSM lights</w:t>
      </w:r>
    </w:p>
    <w:p w14:paraId="7A26987A" w14:textId="66E9D2D0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Replace one large B-valve</w:t>
      </w:r>
    </w:p>
    <w:p w14:paraId="334964E8" w14:textId="67CD1606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Floating orifice gate (FOG) bulkhead refurbishment</w:t>
      </w:r>
    </w:p>
    <w:p w14:paraId="41D2CB82" w14:textId="02EADF21" w:rsidR="00905948" w:rsidRPr="00905948" w:rsidRDefault="00905948" w:rsidP="00905948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FOG repairs</w:t>
      </w:r>
    </w:p>
    <w:p w14:paraId="563B5DEC" w14:textId="3E8F0867" w:rsidR="00905948" w:rsidRDefault="00905948" w:rsidP="00905948">
      <w:pPr>
        <w:pStyle w:val="ListParagraph"/>
        <w:jc w:val="both"/>
      </w:pPr>
    </w:p>
    <w:p w14:paraId="10423B87" w14:textId="1DF5CC26" w:rsidR="00905948" w:rsidRDefault="00E46117" w:rsidP="00E46117">
      <w:pPr>
        <w:ind w:left="360"/>
      </w:pPr>
      <w:r w:rsidRPr="00E46117">
        <w:t>Deferred:</w:t>
      </w:r>
    </w:p>
    <w:p w14:paraId="79A5A312" w14:textId="62A085CF" w:rsidR="00E46117" w:rsidRDefault="00E46117" w:rsidP="00E46117">
      <w:pPr>
        <w:pStyle w:val="ListParagraph"/>
        <w:numPr>
          <w:ilvl w:val="0"/>
          <w:numId w:val="4"/>
        </w:numPr>
      </w:pPr>
      <w:r>
        <w:t>As built drawings</w:t>
      </w:r>
    </w:p>
    <w:p w14:paraId="433A3FEC" w14:textId="7F8A46D9" w:rsidR="00E46117" w:rsidRDefault="00E46117" w:rsidP="00E46117">
      <w:pPr>
        <w:pStyle w:val="ListParagraph"/>
        <w:numPr>
          <w:ilvl w:val="0"/>
          <w:numId w:val="4"/>
        </w:numPr>
      </w:pPr>
      <w:r>
        <w:t>HSS inspections</w:t>
      </w:r>
    </w:p>
    <w:p w14:paraId="0A4D27E3" w14:textId="37E260FD" w:rsidR="00E46117" w:rsidRDefault="00E46117" w:rsidP="00E46117">
      <w:pPr>
        <w:pStyle w:val="ListParagraph"/>
        <w:numPr>
          <w:ilvl w:val="0"/>
          <w:numId w:val="4"/>
        </w:numPr>
      </w:pPr>
      <w:r>
        <w:t xml:space="preserve">Replace </w:t>
      </w:r>
      <w:proofErr w:type="spellStart"/>
      <w:r>
        <w:t>Limitorque</w:t>
      </w:r>
      <w:proofErr w:type="spellEnd"/>
      <w:r>
        <w:t xml:space="preserve"> A and B valves (8 of them)</w:t>
      </w:r>
    </w:p>
    <w:p w14:paraId="02AF88EE" w14:textId="61CE04C2" w:rsidR="00E46117" w:rsidRDefault="00E46117" w:rsidP="00E46117">
      <w:pPr>
        <w:pStyle w:val="ListParagraph"/>
        <w:numPr>
          <w:ilvl w:val="0"/>
          <w:numId w:val="4"/>
        </w:numPr>
      </w:pPr>
      <w:r>
        <w:t>Replace STS wire rope and sheaves (3)</w:t>
      </w:r>
    </w:p>
    <w:p w14:paraId="379967F6" w14:textId="357C499E" w:rsidR="00E46117" w:rsidRDefault="00E46117" w:rsidP="00E46117">
      <w:pPr>
        <w:pStyle w:val="ListParagraph"/>
        <w:numPr>
          <w:ilvl w:val="0"/>
          <w:numId w:val="4"/>
        </w:numPr>
      </w:pPr>
      <w:r>
        <w:t>STS refurbishment</w:t>
      </w:r>
    </w:p>
    <w:p w14:paraId="7C2106C4" w14:textId="51FB80E8" w:rsidR="00E46117" w:rsidRPr="00E46117" w:rsidRDefault="00E46117" w:rsidP="00E46117">
      <w:pPr>
        <w:pStyle w:val="ListParagraph"/>
        <w:numPr>
          <w:ilvl w:val="0"/>
          <w:numId w:val="4"/>
        </w:numPr>
      </w:pPr>
      <w:r>
        <w:t>TIE removal (6 of them)</w:t>
      </w:r>
      <w:bookmarkStart w:id="0" w:name="_GoBack"/>
      <w:bookmarkEnd w:id="0"/>
    </w:p>
    <w:p w14:paraId="2B8A1433" w14:textId="57CAFDD0" w:rsidR="00905948" w:rsidRPr="00905948" w:rsidRDefault="00905948" w:rsidP="00905948">
      <w:pPr>
        <w:pStyle w:val="ListParagraph"/>
        <w:jc w:val="both"/>
        <w:rPr>
          <w:u w:val="single"/>
        </w:rPr>
      </w:pPr>
    </w:p>
    <w:sectPr w:rsidR="00905948" w:rsidRPr="0090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C24FB"/>
    <w:multiLevelType w:val="hybridMultilevel"/>
    <w:tmpl w:val="AE58F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93754"/>
    <w:multiLevelType w:val="hybridMultilevel"/>
    <w:tmpl w:val="75E42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34A7F"/>
    <w:multiLevelType w:val="hybridMultilevel"/>
    <w:tmpl w:val="83F03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332C6"/>
    <w:multiLevelType w:val="hybridMultilevel"/>
    <w:tmpl w:val="D87C9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48"/>
    <w:rsid w:val="007B06A8"/>
    <w:rsid w:val="00905948"/>
    <w:rsid w:val="00E4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BA2D"/>
  <w15:chartTrackingRefBased/>
  <w15:docId w15:val="{98617F1A-6490-43F5-BA94-A348855B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948"/>
    <w:pPr>
      <w:ind w:left="720"/>
      <w:contextualSpacing/>
    </w:pPr>
  </w:style>
  <w:style w:type="paragraph" w:customStyle="1" w:styleId="Default">
    <w:name w:val="Default"/>
    <w:rsid w:val="00E461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Hausmann, Benjamin J CIV USARMY CENWP (USA)</dc:creator>
  <cp:keywords/>
  <dc:description/>
  <cp:lastModifiedBy>Hausmann, Benjamin J CIV USARMY CENWP (USA)</cp:lastModifiedBy>
  <cp:revision>1</cp:revision>
  <dcterms:created xsi:type="dcterms:W3CDTF">2020-12-15T20:25:00Z</dcterms:created>
  <dcterms:modified xsi:type="dcterms:W3CDTF">2020-12-15T20:39:00Z</dcterms:modified>
</cp:coreProperties>
</file>